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3D" w:rsidRPr="00F24047" w:rsidRDefault="008C183D" w:rsidP="008C183D">
      <w:pPr>
        <w:tabs>
          <w:tab w:val="num" w:pos="360"/>
        </w:tabs>
        <w:rPr>
          <w:rFonts w:ascii="Tahoma" w:hAnsi="Tahoma" w:cs="Tahoma"/>
          <w:b/>
          <w:bCs/>
          <w:sz w:val="36"/>
          <w:szCs w:val="36"/>
        </w:rPr>
      </w:pPr>
      <w:r w:rsidRPr="00F24047">
        <w:rPr>
          <w:rFonts w:ascii="Tahoma" w:hAnsi="Tahoma" w:cs="Tahoma"/>
          <w:b/>
          <w:bCs/>
          <w:sz w:val="36"/>
          <w:szCs w:val="36"/>
        </w:rPr>
        <w:t>ORGANIZACIJA  NASTAVE</w:t>
      </w:r>
    </w:p>
    <w:p w:rsidR="008C183D" w:rsidRPr="00050BF1" w:rsidRDefault="008C183D" w:rsidP="008C183D">
      <w:pPr>
        <w:tabs>
          <w:tab w:val="num" w:pos="360"/>
        </w:tabs>
        <w:ind w:hanging="720"/>
        <w:jc w:val="center"/>
        <w:rPr>
          <w:rFonts w:ascii="Tahoma" w:hAnsi="Tahoma" w:cs="Tahoma"/>
          <w:sz w:val="36"/>
          <w:szCs w:val="36"/>
        </w:rPr>
      </w:pPr>
    </w:p>
    <w:p w:rsidR="008C183D" w:rsidRPr="00050BF1" w:rsidRDefault="008C183D" w:rsidP="008C183D">
      <w:pPr>
        <w:tabs>
          <w:tab w:val="num" w:pos="360"/>
        </w:tabs>
        <w:jc w:val="both"/>
        <w:rPr>
          <w:rFonts w:ascii="Tahoma" w:hAnsi="Tahoma" w:cs="Tahoma"/>
        </w:rPr>
      </w:pPr>
      <w:r w:rsidRPr="00050BF1">
        <w:rPr>
          <w:rFonts w:ascii="Tahoma" w:hAnsi="Tahoma" w:cs="Tahoma"/>
        </w:rPr>
        <w:t>Nastava je organizirana u petodnevnom radnom t</w:t>
      </w:r>
      <w:r>
        <w:rPr>
          <w:rFonts w:ascii="Tahoma" w:hAnsi="Tahoma" w:cs="Tahoma"/>
        </w:rPr>
        <w:t>jednu u jednoj smjeni (prijepodnevnoj</w:t>
      </w:r>
      <w:r w:rsidRPr="00050BF1">
        <w:rPr>
          <w:rFonts w:ascii="Tahoma" w:hAnsi="Tahoma" w:cs="Tahoma"/>
        </w:rPr>
        <w:t xml:space="preserve">) u vremenu od </w:t>
      </w:r>
      <w:r>
        <w:rPr>
          <w:rFonts w:ascii="Tahoma" w:hAnsi="Tahoma" w:cs="Tahoma"/>
        </w:rPr>
        <w:t>7.30 sati do 13.35</w:t>
      </w:r>
      <w:r w:rsidRPr="00050BF1">
        <w:rPr>
          <w:rFonts w:ascii="Tahoma" w:hAnsi="Tahoma" w:cs="Tahoma"/>
        </w:rPr>
        <w:t xml:space="preserve"> sati.</w:t>
      </w:r>
    </w:p>
    <w:p w:rsidR="008C183D" w:rsidRDefault="008C183D" w:rsidP="008C183D">
      <w:pPr>
        <w:tabs>
          <w:tab w:val="num" w:pos="360"/>
        </w:tabs>
        <w:jc w:val="both"/>
        <w:rPr>
          <w:rFonts w:ascii="Tahoma" w:hAnsi="Tahoma" w:cs="Tahoma"/>
        </w:rPr>
      </w:pPr>
      <w:r w:rsidRPr="00050BF1">
        <w:rPr>
          <w:rFonts w:ascii="Tahoma" w:hAnsi="Tahoma" w:cs="Tahoma"/>
        </w:rPr>
        <w:t>Dodatna nastava i izvannastavne aktivnost</w:t>
      </w:r>
      <w:r>
        <w:rPr>
          <w:rFonts w:ascii="Tahoma" w:hAnsi="Tahoma" w:cs="Tahoma"/>
        </w:rPr>
        <w:t>i odvijaju se u vremenu od 13.35 do 15.3</w:t>
      </w:r>
      <w:r w:rsidRPr="00050BF1">
        <w:rPr>
          <w:rFonts w:ascii="Tahoma" w:hAnsi="Tahoma" w:cs="Tahoma"/>
        </w:rPr>
        <w:t>0 sati.</w:t>
      </w:r>
    </w:p>
    <w:p w:rsidR="008C183D" w:rsidRDefault="008C183D" w:rsidP="008C183D">
      <w:pPr>
        <w:rPr>
          <w:rFonts w:ascii="Tahoma" w:hAnsi="Tahoma" w:cs="Tahoma"/>
        </w:rPr>
      </w:pPr>
    </w:p>
    <w:p w:rsidR="008C183D" w:rsidRPr="00624A5A" w:rsidRDefault="008C183D" w:rsidP="008C183D">
      <w:pPr>
        <w:rPr>
          <w:rFonts w:ascii="Tahoma" w:hAnsi="Tahoma" w:cs="Tahoma"/>
          <w:sz w:val="28"/>
          <w:szCs w:val="28"/>
          <w:u w:val="single"/>
        </w:rPr>
      </w:pPr>
      <w:r w:rsidRPr="00624A5A">
        <w:rPr>
          <w:rFonts w:ascii="Tahoma" w:hAnsi="Tahoma" w:cs="Tahoma"/>
          <w:sz w:val="28"/>
          <w:szCs w:val="28"/>
          <w:u w:val="single"/>
        </w:rPr>
        <w:t xml:space="preserve">Gimnazijski programi:  </w:t>
      </w:r>
      <w:r>
        <w:rPr>
          <w:rFonts w:ascii="Tahoma" w:hAnsi="Tahoma" w:cs="Tahoma"/>
          <w:sz w:val="28"/>
          <w:szCs w:val="28"/>
          <w:u w:val="single"/>
        </w:rPr>
        <w:t>24  razredna odjela</w:t>
      </w:r>
    </w:p>
    <w:p w:rsidR="008C183D" w:rsidRPr="00624A5A" w:rsidRDefault="008C183D" w:rsidP="008C183D">
      <w:pPr>
        <w:ind w:left="360"/>
        <w:rPr>
          <w:rFonts w:ascii="Tahoma" w:hAnsi="Tahoma" w:cs="Tahoma"/>
          <w:b/>
          <w:bCs/>
          <w:u w:val="single"/>
        </w:rPr>
      </w:pPr>
      <w:r w:rsidRPr="00050BF1">
        <w:rPr>
          <w:rFonts w:ascii="Tahoma" w:hAnsi="Tahoma" w:cs="Tahoma"/>
        </w:rPr>
        <w:t xml:space="preserve">  </w:t>
      </w:r>
      <w:r w:rsidRPr="00624A5A">
        <w:rPr>
          <w:rFonts w:ascii="Tahoma" w:hAnsi="Tahoma" w:cs="Tahoma"/>
          <w:b/>
          <w:bCs/>
          <w:u w:val="single"/>
        </w:rPr>
        <w:t>OPĆA GIMNAZIJA</w:t>
      </w:r>
      <w:r>
        <w:rPr>
          <w:rFonts w:ascii="Tahoma" w:hAnsi="Tahoma" w:cs="Tahoma"/>
          <w:b/>
          <w:bCs/>
          <w:u w:val="single"/>
        </w:rPr>
        <w:t xml:space="preserve"> (16)</w:t>
      </w:r>
      <w:r w:rsidRPr="00624A5A">
        <w:rPr>
          <w:rFonts w:ascii="Tahoma" w:hAnsi="Tahoma" w:cs="Tahoma"/>
          <w:b/>
          <w:bCs/>
          <w:u w:val="single"/>
        </w:rPr>
        <w:t xml:space="preserve"> i OPĆA GIMNAZIJA ZA </w:t>
      </w:r>
      <w:r>
        <w:rPr>
          <w:rFonts w:ascii="Tahoma" w:hAnsi="Tahoma" w:cs="Tahoma"/>
          <w:b/>
          <w:bCs/>
          <w:u w:val="single"/>
        </w:rPr>
        <w:t>S</w:t>
      </w:r>
      <w:r w:rsidRPr="00624A5A">
        <w:rPr>
          <w:rFonts w:ascii="Tahoma" w:hAnsi="Tahoma" w:cs="Tahoma"/>
          <w:b/>
          <w:bCs/>
          <w:u w:val="single"/>
        </w:rPr>
        <w:t>PORTAŠE</w:t>
      </w:r>
      <w:r>
        <w:rPr>
          <w:rFonts w:ascii="Tahoma" w:hAnsi="Tahoma" w:cs="Tahoma"/>
          <w:b/>
          <w:bCs/>
          <w:u w:val="single"/>
        </w:rPr>
        <w:t xml:space="preserve"> (4) - 20 razrednih odjela</w:t>
      </w:r>
    </w:p>
    <w:p w:rsidR="008C183D" w:rsidRPr="00050BF1" w:rsidRDefault="008C183D" w:rsidP="008C183D">
      <w:pPr>
        <w:numPr>
          <w:ilvl w:val="1"/>
          <w:numId w:val="1"/>
        </w:numPr>
        <w:tabs>
          <w:tab w:val="left" w:pos="1620"/>
        </w:tabs>
        <w:rPr>
          <w:rFonts w:ascii="Tahoma" w:hAnsi="Tahoma" w:cs="Tahoma"/>
        </w:rPr>
      </w:pPr>
      <w:r>
        <w:rPr>
          <w:rFonts w:ascii="Tahoma" w:hAnsi="Tahoma" w:cs="Tahoma"/>
        </w:rPr>
        <w:t>ukupno 5 razrednih</w:t>
      </w:r>
      <w:r w:rsidRPr="00050BF1">
        <w:rPr>
          <w:rFonts w:ascii="Tahoma" w:hAnsi="Tahoma" w:cs="Tahoma"/>
        </w:rPr>
        <w:t xml:space="preserve"> odjela u I. godini obrazovanja</w:t>
      </w:r>
    </w:p>
    <w:p w:rsidR="008C183D" w:rsidRPr="00050BF1" w:rsidRDefault="008C183D" w:rsidP="008C183D">
      <w:pPr>
        <w:numPr>
          <w:ilvl w:val="1"/>
          <w:numId w:val="1"/>
        </w:numPr>
        <w:tabs>
          <w:tab w:val="left" w:pos="1620"/>
        </w:tabs>
        <w:rPr>
          <w:rFonts w:ascii="Tahoma" w:hAnsi="Tahoma" w:cs="Tahoma"/>
        </w:rPr>
      </w:pPr>
      <w:r w:rsidRPr="00050BF1">
        <w:rPr>
          <w:rFonts w:ascii="Tahoma" w:hAnsi="Tahoma" w:cs="Tahoma"/>
        </w:rPr>
        <w:t xml:space="preserve">ukupno </w:t>
      </w:r>
      <w:r>
        <w:rPr>
          <w:rFonts w:ascii="Tahoma" w:hAnsi="Tahoma" w:cs="Tahoma"/>
        </w:rPr>
        <w:t>5 razrednih</w:t>
      </w:r>
      <w:r w:rsidRPr="00050BF1">
        <w:rPr>
          <w:rFonts w:ascii="Tahoma" w:hAnsi="Tahoma" w:cs="Tahoma"/>
        </w:rPr>
        <w:t xml:space="preserve"> odjela u II. godini obrazovanja</w:t>
      </w:r>
    </w:p>
    <w:p w:rsidR="008C183D" w:rsidRPr="00050BF1" w:rsidRDefault="008C183D" w:rsidP="008C183D">
      <w:pPr>
        <w:numPr>
          <w:ilvl w:val="1"/>
          <w:numId w:val="1"/>
        </w:numPr>
        <w:tabs>
          <w:tab w:val="left" w:pos="1620"/>
        </w:tabs>
        <w:rPr>
          <w:rFonts w:ascii="Tahoma" w:hAnsi="Tahoma" w:cs="Tahoma"/>
        </w:rPr>
      </w:pPr>
      <w:r>
        <w:rPr>
          <w:rFonts w:ascii="Tahoma" w:hAnsi="Tahoma" w:cs="Tahoma"/>
        </w:rPr>
        <w:t>ukupno 5 razrednih</w:t>
      </w:r>
      <w:r w:rsidRPr="00050BF1">
        <w:rPr>
          <w:rFonts w:ascii="Tahoma" w:hAnsi="Tahoma" w:cs="Tahoma"/>
        </w:rPr>
        <w:t xml:space="preserve"> odjela u III. godini obrazovanja</w:t>
      </w:r>
    </w:p>
    <w:p w:rsidR="008C183D" w:rsidRPr="00050BF1" w:rsidRDefault="008C183D" w:rsidP="008C183D">
      <w:pPr>
        <w:numPr>
          <w:ilvl w:val="1"/>
          <w:numId w:val="1"/>
        </w:numPr>
        <w:tabs>
          <w:tab w:val="left" w:pos="1620"/>
        </w:tabs>
        <w:rPr>
          <w:rFonts w:ascii="Tahoma" w:hAnsi="Tahoma" w:cs="Tahoma"/>
        </w:rPr>
      </w:pPr>
      <w:r>
        <w:rPr>
          <w:rFonts w:ascii="Tahoma" w:hAnsi="Tahoma" w:cs="Tahoma"/>
        </w:rPr>
        <w:t>ukupno 5 razrednih</w:t>
      </w:r>
      <w:r w:rsidRPr="00050BF1">
        <w:rPr>
          <w:rFonts w:ascii="Tahoma" w:hAnsi="Tahoma" w:cs="Tahoma"/>
        </w:rPr>
        <w:t xml:space="preserve"> odjela u IV. godini obrazovanja</w:t>
      </w:r>
    </w:p>
    <w:tbl>
      <w:tblPr>
        <w:tblW w:w="8910" w:type="dxa"/>
        <w:tblInd w:w="93" w:type="dxa"/>
        <w:tblLook w:val="0000" w:firstRow="0" w:lastRow="0" w:firstColumn="0" w:lastColumn="0" w:noHBand="0" w:noVBand="0"/>
      </w:tblPr>
      <w:tblGrid>
        <w:gridCol w:w="551"/>
        <w:gridCol w:w="3965"/>
        <w:gridCol w:w="1120"/>
        <w:gridCol w:w="1114"/>
        <w:gridCol w:w="1080"/>
        <w:gridCol w:w="1080"/>
      </w:tblGrid>
      <w:tr w:rsidR="008C183D" w:rsidRPr="00050BF1" w:rsidTr="00EC26B5">
        <w:trPr>
          <w:trHeight w:val="585"/>
        </w:trPr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50BF1">
              <w:rPr>
                <w:rFonts w:ascii="Tahoma" w:hAnsi="Tahoma" w:cs="Tahoma"/>
                <w:b/>
                <w:bCs/>
              </w:rPr>
              <w:t>Nastavni predmeti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50BF1">
              <w:rPr>
                <w:rFonts w:ascii="Tahoma" w:hAnsi="Tahoma" w:cs="Tahoma"/>
                <w:b/>
                <w:bCs/>
                <w:sz w:val="22"/>
                <w:szCs w:val="22"/>
              </w:rPr>
              <w:t>I. raz.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50BF1">
              <w:rPr>
                <w:rFonts w:ascii="Tahoma" w:hAnsi="Tahoma" w:cs="Tahoma"/>
                <w:b/>
                <w:bCs/>
                <w:sz w:val="22"/>
                <w:szCs w:val="22"/>
              </w:rPr>
              <w:t>II. raz.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50BF1">
              <w:rPr>
                <w:rFonts w:ascii="Tahoma" w:hAnsi="Tahoma" w:cs="Tahoma"/>
                <w:b/>
                <w:bCs/>
                <w:sz w:val="22"/>
                <w:szCs w:val="22"/>
              </w:rPr>
              <w:t>III. raz.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50BF1">
              <w:rPr>
                <w:rFonts w:ascii="Tahoma" w:hAnsi="Tahoma" w:cs="Tahoma"/>
                <w:b/>
                <w:bCs/>
                <w:sz w:val="22"/>
                <w:szCs w:val="22"/>
              </w:rPr>
              <w:t>IV. raz.</w:t>
            </w:r>
          </w:p>
        </w:tc>
      </w:tr>
      <w:tr w:rsidR="008C183D" w:rsidRPr="00050BF1" w:rsidTr="00EC26B5">
        <w:trPr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Hrvatski jezik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4</w:t>
            </w:r>
          </w:p>
        </w:tc>
      </w:tr>
      <w:tr w:rsidR="008C183D" w:rsidRPr="00050BF1" w:rsidTr="00EC26B5">
        <w:trPr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I. str. jezik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3</w:t>
            </w:r>
          </w:p>
        </w:tc>
      </w:tr>
      <w:tr w:rsidR="008C183D" w:rsidRPr="00050BF1" w:rsidTr="00EC26B5">
        <w:trPr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3.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II. str. jezik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</w:tr>
      <w:tr w:rsidR="008C183D" w:rsidRPr="00050BF1" w:rsidTr="00EC26B5">
        <w:trPr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4.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Latinski jezik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0</w:t>
            </w:r>
          </w:p>
        </w:tc>
      </w:tr>
      <w:tr w:rsidR="008C183D" w:rsidRPr="00050BF1" w:rsidTr="00EC26B5">
        <w:trPr>
          <w:trHeight w:val="4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5.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3D" w:rsidRPr="00050BF1" w:rsidRDefault="008C183D" w:rsidP="00EC26B5">
            <w:pPr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Glazbena umjetnost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</w:t>
            </w:r>
          </w:p>
        </w:tc>
      </w:tr>
      <w:tr w:rsidR="008C183D" w:rsidRPr="00050BF1" w:rsidTr="00EC26B5">
        <w:trPr>
          <w:trHeight w:val="5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6.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3D" w:rsidRPr="00050BF1" w:rsidRDefault="008C183D" w:rsidP="00EC26B5">
            <w:pPr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Likovna umjetnost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</w:t>
            </w:r>
          </w:p>
        </w:tc>
      </w:tr>
      <w:tr w:rsidR="008C183D" w:rsidRPr="00050BF1" w:rsidTr="00EC26B5">
        <w:trPr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7.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Psihologija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0</w:t>
            </w:r>
          </w:p>
        </w:tc>
      </w:tr>
      <w:tr w:rsidR="008C183D" w:rsidRPr="00050BF1" w:rsidTr="00EC26B5">
        <w:trPr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8.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Logika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0</w:t>
            </w:r>
          </w:p>
        </w:tc>
      </w:tr>
      <w:tr w:rsidR="008C183D" w:rsidRPr="00050BF1" w:rsidTr="00EC26B5">
        <w:trPr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9.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Filozofija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</w:tr>
      <w:tr w:rsidR="008C183D" w:rsidRPr="00050BF1" w:rsidTr="00EC26B5">
        <w:trPr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10.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Sociologija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0</w:t>
            </w:r>
          </w:p>
        </w:tc>
      </w:tr>
      <w:tr w:rsidR="008C183D" w:rsidRPr="00050BF1" w:rsidTr="00EC26B5">
        <w:trPr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11.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Povijest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3</w:t>
            </w:r>
          </w:p>
        </w:tc>
      </w:tr>
      <w:tr w:rsidR="008C183D" w:rsidRPr="00050BF1" w:rsidTr="00EC26B5">
        <w:trPr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12.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Zemljopis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</w:tr>
      <w:tr w:rsidR="008C183D" w:rsidRPr="00050BF1" w:rsidTr="00EC26B5">
        <w:trPr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13.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Matematika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3</w:t>
            </w:r>
          </w:p>
        </w:tc>
      </w:tr>
      <w:tr w:rsidR="008C183D" w:rsidRPr="00050BF1" w:rsidTr="00EC26B5">
        <w:trPr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14.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Fizika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</w:tr>
      <w:tr w:rsidR="008C183D" w:rsidRPr="00050BF1" w:rsidTr="00EC26B5">
        <w:trPr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15.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Kemija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</w:tr>
      <w:tr w:rsidR="008C183D" w:rsidRPr="00050BF1" w:rsidTr="00EC26B5">
        <w:trPr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16.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Biologija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</w:tr>
      <w:tr w:rsidR="008C183D" w:rsidRPr="00050BF1" w:rsidTr="00EC26B5">
        <w:trPr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17.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Informatika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0</w:t>
            </w:r>
          </w:p>
        </w:tc>
      </w:tr>
      <w:tr w:rsidR="008C183D" w:rsidRPr="00050BF1" w:rsidTr="00EC26B5">
        <w:trPr>
          <w:trHeight w:val="44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18.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3D" w:rsidRPr="00050BF1" w:rsidRDefault="008C183D" w:rsidP="00EC26B5">
            <w:pPr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Politika i gospodarstvo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</w:t>
            </w:r>
          </w:p>
        </w:tc>
      </w:tr>
      <w:tr w:rsidR="008C183D" w:rsidRPr="00050BF1" w:rsidTr="00EC26B5">
        <w:trPr>
          <w:trHeight w:val="34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19.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3D" w:rsidRPr="00050BF1" w:rsidRDefault="008C183D" w:rsidP="00EC26B5">
            <w:pPr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Tjelesna i zdravstvena kultura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</w:tr>
      <w:tr w:rsidR="008C183D" w:rsidRPr="00050BF1" w:rsidTr="00EC26B5">
        <w:trPr>
          <w:trHeight w:val="33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20.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3D" w:rsidRPr="00050BF1" w:rsidRDefault="008C183D" w:rsidP="00EC26B5">
            <w:pPr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 xml:space="preserve">Izborna nastava: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</w:t>
            </w:r>
          </w:p>
        </w:tc>
      </w:tr>
      <w:tr w:rsidR="008C183D" w:rsidRPr="00050BF1" w:rsidTr="00EC26B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3D" w:rsidRPr="00050BF1" w:rsidRDefault="008C183D" w:rsidP="00EC26B5">
            <w:pPr>
              <w:rPr>
                <w:rFonts w:ascii="Tahoma" w:hAnsi="Tahoma" w:cs="Tahoma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Etika/Vjeronauk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3D" w:rsidRPr="00050BF1" w:rsidRDefault="008C183D" w:rsidP="00EC26B5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rPr>
                <w:rFonts w:ascii="Tahoma" w:hAnsi="Tahoma" w:cs="Tahoma"/>
              </w:rPr>
            </w:pPr>
          </w:p>
        </w:tc>
      </w:tr>
      <w:tr w:rsidR="008C183D" w:rsidRPr="00050BF1" w:rsidTr="00EC26B5">
        <w:trPr>
          <w:trHeight w:val="3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21.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Izborni sadržaj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</w:tr>
      <w:tr w:rsidR="008C183D" w:rsidRPr="00050BF1" w:rsidTr="00EC26B5">
        <w:trPr>
          <w:trHeight w:val="390"/>
        </w:trPr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tabs>
                <w:tab w:val="left" w:pos="1677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050BF1">
              <w:rPr>
                <w:rFonts w:ascii="Tahoma" w:hAnsi="Tahoma" w:cs="Tahoma"/>
                <w:b/>
                <w:bCs/>
              </w:rPr>
              <w:t>Ukupno 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50BF1">
              <w:rPr>
                <w:rFonts w:ascii="Tahoma" w:hAnsi="Tahoma" w:cs="Tahoma"/>
                <w:b/>
                <w:bCs/>
              </w:rPr>
              <w:t>32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50BF1">
              <w:rPr>
                <w:rFonts w:ascii="Tahoma" w:hAnsi="Tahoma" w:cs="Tahoma"/>
                <w:b/>
                <w:bCs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50BF1">
              <w:rPr>
                <w:rFonts w:ascii="Tahoma" w:hAnsi="Tahoma" w:cs="Tahoma"/>
                <w:b/>
                <w:bCs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183D" w:rsidRPr="00050BF1" w:rsidRDefault="008C183D" w:rsidP="00EC26B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50BF1">
              <w:rPr>
                <w:rFonts w:ascii="Tahoma" w:hAnsi="Tahoma" w:cs="Tahoma"/>
                <w:b/>
                <w:bCs/>
              </w:rPr>
              <w:t>33</w:t>
            </w:r>
          </w:p>
        </w:tc>
      </w:tr>
    </w:tbl>
    <w:p w:rsidR="008C183D" w:rsidRPr="00050BF1" w:rsidRDefault="008C183D" w:rsidP="008C183D">
      <w:pPr>
        <w:rPr>
          <w:rFonts w:ascii="Tahoma" w:hAnsi="Tahoma" w:cs="Tahoma"/>
          <w:b/>
          <w:bCs/>
          <w:u w:val="single"/>
        </w:rPr>
      </w:pPr>
      <w:r w:rsidRPr="00050BF1">
        <w:rPr>
          <w:rFonts w:ascii="Tahoma" w:hAnsi="Tahoma" w:cs="Tahoma"/>
          <w:b/>
          <w:bCs/>
        </w:rPr>
        <w:lastRenderedPageBreak/>
        <w:t xml:space="preserve">b) </w:t>
      </w:r>
      <w:r w:rsidRPr="00050BF1">
        <w:rPr>
          <w:rFonts w:ascii="Tahoma" w:hAnsi="Tahoma" w:cs="Tahoma"/>
          <w:b/>
          <w:bCs/>
          <w:u w:val="single"/>
        </w:rPr>
        <w:t xml:space="preserve">PRIRODOSLOVNO- MATEMATIČKA GIMNAZIJA </w:t>
      </w:r>
      <w:r>
        <w:rPr>
          <w:rFonts w:ascii="Tahoma" w:hAnsi="Tahoma" w:cs="Tahoma"/>
          <w:b/>
          <w:bCs/>
        </w:rPr>
        <w:t>– 4 razredna</w:t>
      </w:r>
      <w:r w:rsidRPr="00050BF1">
        <w:rPr>
          <w:rFonts w:ascii="Tahoma" w:hAnsi="Tahoma" w:cs="Tahoma"/>
          <w:b/>
          <w:bCs/>
        </w:rPr>
        <w:t xml:space="preserve"> odjela</w:t>
      </w:r>
    </w:p>
    <w:p w:rsidR="008C183D" w:rsidRPr="00050BF1" w:rsidRDefault="008C183D" w:rsidP="008C183D">
      <w:pPr>
        <w:tabs>
          <w:tab w:val="left" w:pos="1620"/>
        </w:tabs>
        <w:ind w:left="900"/>
        <w:rPr>
          <w:rFonts w:ascii="Tahoma" w:hAnsi="Tahoma" w:cs="Tahoma"/>
          <w:b/>
          <w:bCs/>
        </w:rPr>
      </w:pPr>
    </w:p>
    <w:p w:rsidR="008C183D" w:rsidRPr="00050BF1" w:rsidRDefault="008C183D" w:rsidP="008C183D">
      <w:pPr>
        <w:tabs>
          <w:tab w:val="left" w:pos="1620"/>
        </w:tabs>
        <w:ind w:left="360"/>
        <w:rPr>
          <w:rFonts w:ascii="Tahoma" w:hAnsi="Tahoma" w:cs="Tahoma"/>
        </w:rPr>
      </w:pPr>
      <w:r w:rsidRPr="00050BF1">
        <w:rPr>
          <w:rFonts w:ascii="Tahoma" w:hAnsi="Tahoma" w:cs="Tahoma"/>
        </w:rPr>
        <w:t xml:space="preserve">      a) ukupno  1 razredni odjel u I. godini obrazovanja</w:t>
      </w:r>
    </w:p>
    <w:p w:rsidR="008C183D" w:rsidRPr="00050BF1" w:rsidRDefault="008C183D" w:rsidP="008C183D">
      <w:pPr>
        <w:tabs>
          <w:tab w:val="left" w:pos="1620"/>
        </w:tabs>
        <w:rPr>
          <w:rFonts w:ascii="Tahoma" w:hAnsi="Tahoma" w:cs="Tahoma"/>
        </w:rPr>
      </w:pPr>
      <w:r w:rsidRPr="00050BF1">
        <w:rPr>
          <w:rFonts w:ascii="Tahoma" w:hAnsi="Tahoma" w:cs="Tahoma"/>
        </w:rPr>
        <w:t xml:space="preserve">           b) ukupno  1 razredni odjel u II. godini obrazovanja</w:t>
      </w:r>
    </w:p>
    <w:p w:rsidR="008C183D" w:rsidRPr="00050BF1" w:rsidRDefault="008C183D" w:rsidP="008C183D">
      <w:pPr>
        <w:tabs>
          <w:tab w:val="left" w:pos="1620"/>
        </w:tabs>
        <w:ind w:left="750"/>
        <w:rPr>
          <w:rFonts w:ascii="Tahoma" w:hAnsi="Tahoma" w:cs="Tahoma"/>
        </w:rPr>
      </w:pPr>
      <w:r>
        <w:rPr>
          <w:rFonts w:ascii="Tahoma" w:hAnsi="Tahoma" w:cs="Tahoma"/>
        </w:rPr>
        <w:t xml:space="preserve"> c) ukupno  1  razredni odjel</w:t>
      </w:r>
      <w:r w:rsidRPr="00050BF1">
        <w:rPr>
          <w:rFonts w:ascii="Tahoma" w:hAnsi="Tahoma" w:cs="Tahoma"/>
        </w:rPr>
        <w:t xml:space="preserve"> u III. godini obrazovanja</w:t>
      </w:r>
    </w:p>
    <w:p w:rsidR="008C183D" w:rsidRPr="00050BF1" w:rsidRDefault="008C183D" w:rsidP="008C183D">
      <w:pPr>
        <w:tabs>
          <w:tab w:val="left" w:pos="1620"/>
        </w:tabs>
        <w:ind w:left="750"/>
        <w:rPr>
          <w:rFonts w:ascii="Tahoma" w:hAnsi="Tahoma" w:cs="Tahoma"/>
        </w:rPr>
      </w:pPr>
      <w:r>
        <w:rPr>
          <w:rFonts w:ascii="Tahoma" w:hAnsi="Tahoma" w:cs="Tahoma"/>
        </w:rPr>
        <w:t xml:space="preserve"> d) ukupno  1 razredni odjel</w:t>
      </w:r>
      <w:r w:rsidRPr="00050BF1">
        <w:rPr>
          <w:rFonts w:ascii="Tahoma" w:hAnsi="Tahoma" w:cs="Tahoma"/>
        </w:rPr>
        <w:t xml:space="preserve"> u IV. godini obrazovanja</w:t>
      </w:r>
    </w:p>
    <w:p w:rsidR="008C183D" w:rsidRPr="00050BF1" w:rsidRDefault="008C183D" w:rsidP="008C183D">
      <w:pPr>
        <w:rPr>
          <w:rFonts w:ascii="Tahoma" w:hAnsi="Tahoma" w:cs="Tahoma"/>
        </w:rPr>
      </w:pPr>
      <w:bookmarkStart w:id="0" w:name="_GoBack"/>
      <w:bookmarkEnd w:id="0"/>
    </w:p>
    <w:tbl>
      <w:tblPr>
        <w:tblW w:w="9144" w:type="dxa"/>
        <w:tblInd w:w="93" w:type="dxa"/>
        <w:tblLook w:val="0000" w:firstRow="0" w:lastRow="0" w:firstColumn="0" w:lastColumn="0" w:noHBand="0" w:noVBand="0"/>
      </w:tblPr>
      <w:tblGrid>
        <w:gridCol w:w="551"/>
        <w:gridCol w:w="3965"/>
        <w:gridCol w:w="1080"/>
        <w:gridCol w:w="1080"/>
        <w:gridCol w:w="1234"/>
        <w:gridCol w:w="1234"/>
      </w:tblGrid>
      <w:tr w:rsidR="008C183D" w:rsidRPr="00050BF1" w:rsidTr="00EC26B5">
        <w:trPr>
          <w:trHeight w:val="585"/>
        </w:trPr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50BF1">
              <w:rPr>
                <w:rFonts w:ascii="Tahoma" w:hAnsi="Tahoma" w:cs="Tahoma"/>
                <w:b/>
                <w:bCs/>
              </w:rPr>
              <w:t>Nastavni predmeti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50BF1">
              <w:rPr>
                <w:rFonts w:ascii="Tahoma" w:hAnsi="Tahoma" w:cs="Tahoma"/>
                <w:b/>
                <w:bCs/>
              </w:rPr>
              <w:t>I. raz.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50BF1">
              <w:rPr>
                <w:rFonts w:ascii="Tahoma" w:hAnsi="Tahoma" w:cs="Tahoma"/>
                <w:b/>
                <w:bCs/>
              </w:rPr>
              <w:t>II. raz.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50BF1">
              <w:rPr>
                <w:rFonts w:ascii="Tahoma" w:hAnsi="Tahoma" w:cs="Tahoma"/>
                <w:b/>
                <w:bCs/>
              </w:rPr>
              <w:t>III. raz.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50BF1">
              <w:rPr>
                <w:rFonts w:ascii="Tahoma" w:hAnsi="Tahoma" w:cs="Tahoma"/>
                <w:b/>
                <w:bCs/>
              </w:rPr>
              <w:t>IV. raz.</w:t>
            </w:r>
          </w:p>
        </w:tc>
      </w:tr>
      <w:tr w:rsidR="008C183D" w:rsidRPr="00050BF1" w:rsidTr="00EC26B5">
        <w:trPr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83D" w:rsidRPr="00050BF1" w:rsidRDefault="008C183D" w:rsidP="00EC26B5">
            <w:pPr>
              <w:spacing w:line="360" w:lineRule="auto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4</w:t>
            </w:r>
          </w:p>
        </w:tc>
      </w:tr>
      <w:tr w:rsidR="008C183D" w:rsidRPr="00050BF1" w:rsidTr="00EC26B5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83D" w:rsidRPr="00050BF1" w:rsidRDefault="008C183D" w:rsidP="00EC26B5">
            <w:pPr>
              <w:spacing w:line="360" w:lineRule="auto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I. str. jezik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3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3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3</w:t>
            </w:r>
          </w:p>
        </w:tc>
      </w:tr>
      <w:tr w:rsidR="008C183D" w:rsidRPr="00050BF1" w:rsidTr="00EC26B5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3.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83D" w:rsidRPr="00050BF1" w:rsidRDefault="008C183D" w:rsidP="00EC26B5">
            <w:pPr>
              <w:spacing w:line="360" w:lineRule="auto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II. str. jezik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</w:tr>
      <w:tr w:rsidR="008C183D" w:rsidRPr="00050BF1" w:rsidTr="00EC26B5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4.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83D" w:rsidRPr="00050BF1" w:rsidRDefault="008C183D" w:rsidP="00EC26B5">
            <w:pPr>
              <w:spacing w:line="360" w:lineRule="auto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Latinski jezik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0</w:t>
            </w:r>
          </w:p>
        </w:tc>
      </w:tr>
      <w:tr w:rsidR="008C183D" w:rsidRPr="00050BF1" w:rsidTr="00EC26B5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5.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3D" w:rsidRPr="00050BF1" w:rsidRDefault="008C183D" w:rsidP="00EC26B5">
            <w:pPr>
              <w:spacing w:line="360" w:lineRule="auto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Glazbena umjetnost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0</w:t>
            </w:r>
          </w:p>
        </w:tc>
      </w:tr>
      <w:tr w:rsidR="008C183D" w:rsidRPr="00050BF1" w:rsidTr="00EC26B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6.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3D" w:rsidRPr="00050BF1" w:rsidRDefault="008C183D" w:rsidP="00EC26B5">
            <w:pPr>
              <w:spacing w:line="360" w:lineRule="auto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Likovna umjetnost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0</w:t>
            </w:r>
          </w:p>
        </w:tc>
      </w:tr>
      <w:tr w:rsidR="008C183D" w:rsidRPr="00050BF1" w:rsidTr="00EC26B5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7.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Psihologija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0</w:t>
            </w:r>
          </w:p>
        </w:tc>
      </w:tr>
      <w:tr w:rsidR="008C183D" w:rsidRPr="00050BF1" w:rsidTr="00EC26B5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8.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Logika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0</w:t>
            </w:r>
          </w:p>
        </w:tc>
      </w:tr>
      <w:tr w:rsidR="008C183D" w:rsidRPr="00050BF1" w:rsidTr="00EC26B5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9.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Filozofija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</w:tr>
      <w:tr w:rsidR="008C183D" w:rsidRPr="00050BF1" w:rsidTr="00EC26B5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10.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Sociologija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0</w:t>
            </w:r>
          </w:p>
        </w:tc>
      </w:tr>
      <w:tr w:rsidR="008C183D" w:rsidRPr="00050BF1" w:rsidTr="00EC26B5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Povijest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</w:tr>
      <w:tr w:rsidR="008C183D" w:rsidRPr="00050BF1" w:rsidTr="00EC26B5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12.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Zemljopis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</w:tr>
      <w:tr w:rsidR="008C183D" w:rsidRPr="00050BF1" w:rsidTr="00EC26B5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13.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Matematika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4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5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5</w:t>
            </w:r>
          </w:p>
        </w:tc>
      </w:tr>
      <w:tr w:rsidR="008C183D" w:rsidRPr="00050BF1" w:rsidTr="00EC26B5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14.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Fizika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3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3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3</w:t>
            </w:r>
          </w:p>
        </w:tc>
      </w:tr>
      <w:tr w:rsidR="008C183D" w:rsidRPr="00050BF1" w:rsidTr="00EC26B5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15.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Kemija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</w:tr>
      <w:tr w:rsidR="008C183D" w:rsidRPr="00050BF1" w:rsidTr="00EC26B5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16.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Biologija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</w:tr>
      <w:tr w:rsidR="008C183D" w:rsidRPr="00050BF1" w:rsidTr="00EC26B5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17.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Informatika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</w:tr>
      <w:tr w:rsidR="008C183D" w:rsidRPr="00050BF1" w:rsidTr="00EC26B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18.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3D" w:rsidRPr="00050BF1" w:rsidRDefault="008C183D" w:rsidP="00EC26B5">
            <w:pPr>
              <w:spacing w:line="360" w:lineRule="auto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Politika i gospodarstvo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</w:t>
            </w:r>
          </w:p>
        </w:tc>
      </w:tr>
      <w:tr w:rsidR="008C183D" w:rsidRPr="00050BF1" w:rsidTr="00EC26B5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19.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83D" w:rsidRPr="00050BF1" w:rsidRDefault="008C183D" w:rsidP="00EC26B5">
            <w:pPr>
              <w:spacing w:line="360" w:lineRule="auto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Tjelesna i zdravstvena kultura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</w:t>
            </w:r>
          </w:p>
        </w:tc>
      </w:tr>
      <w:tr w:rsidR="008C183D" w:rsidRPr="00050BF1" w:rsidTr="00EC26B5">
        <w:trPr>
          <w:trHeight w:val="33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20.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183D" w:rsidRPr="00050BF1" w:rsidRDefault="008C183D" w:rsidP="00EC26B5">
            <w:pPr>
              <w:spacing w:line="360" w:lineRule="auto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 xml:space="preserve">Izborna nastava: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1</w:t>
            </w:r>
          </w:p>
        </w:tc>
      </w:tr>
      <w:tr w:rsidR="008C183D" w:rsidRPr="00050BF1" w:rsidTr="00EC26B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3D" w:rsidRPr="00050BF1" w:rsidRDefault="008C183D" w:rsidP="00EC26B5">
            <w:pPr>
              <w:rPr>
                <w:rFonts w:ascii="Tahoma" w:hAnsi="Tahoma" w:cs="Tahoma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rPr>
                <w:rFonts w:ascii="Tahoma" w:hAnsi="Tahoma" w:cs="Tahoma"/>
              </w:rPr>
            </w:pPr>
            <w:r w:rsidRPr="00050BF1">
              <w:rPr>
                <w:rFonts w:ascii="Tahoma" w:hAnsi="Tahoma" w:cs="Tahoma"/>
              </w:rPr>
              <w:t>Etika/Vjeronauk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3D" w:rsidRPr="00050BF1" w:rsidRDefault="008C183D" w:rsidP="00EC26B5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183D" w:rsidRPr="00050BF1" w:rsidRDefault="008C183D" w:rsidP="00EC26B5">
            <w:pPr>
              <w:rPr>
                <w:rFonts w:ascii="Tahoma" w:hAnsi="Tahoma" w:cs="Tahoma"/>
              </w:rPr>
            </w:pPr>
          </w:p>
        </w:tc>
      </w:tr>
      <w:tr w:rsidR="008C183D" w:rsidRPr="00050BF1" w:rsidTr="00EC26B5">
        <w:trPr>
          <w:trHeight w:val="390"/>
        </w:trPr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50BF1">
              <w:rPr>
                <w:rFonts w:ascii="Tahoma" w:hAnsi="Tahoma" w:cs="Tahoma"/>
                <w:b/>
                <w:bCs/>
              </w:rPr>
              <w:t>Ukupno 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50BF1">
              <w:rPr>
                <w:rFonts w:ascii="Tahoma" w:hAnsi="Tahoma" w:cs="Tahoma"/>
                <w:b/>
                <w:bCs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50BF1">
              <w:rPr>
                <w:rFonts w:ascii="Tahoma" w:hAnsi="Tahoma" w:cs="Tahoma"/>
                <w:b/>
                <w:bCs/>
              </w:rPr>
              <w:t>33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50BF1">
              <w:rPr>
                <w:rFonts w:ascii="Tahoma" w:hAnsi="Tahoma" w:cs="Tahoma"/>
                <w:b/>
                <w:bCs/>
              </w:rPr>
              <w:t>33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183D" w:rsidRPr="00050BF1" w:rsidRDefault="008C183D" w:rsidP="00EC26B5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50BF1">
              <w:rPr>
                <w:rFonts w:ascii="Tahoma" w:hAnsi="Tahoma" w:cs="Tahoma"/>
                <w:b/>
                <w:bCs/>
              </w:rPr>
              <w:t>33</w:t>
            </w:r>
          </w:p>
        </w:tc>
      </w:tr>
    </w:tbl>
    <w:p w:rsidR="000206C0" w:rsidRDefault="000206C0" w:rsidP="008C183D"/>
    <w:sectPr w:rsidR="0002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2737C"/>
    <w:multiLevelType w:val="hybridMultilevel"/>
    <w:tmpl w:val="D6E0DBF6"/>
    <w:lvl w:ilvl="0" w:tplc="18D4FA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B9"/>
    <w:rsid w:val="000206C0"/>
    <w:rsid w:val="008C183D"/>
    <w:rsid w:val="00CD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dcterms:created xsi:type="dcterms:W3CDTF">2016-01-28T10:36:00Z</dcterms:created>
  <dcterms:modified xsi:type="dcterms:W3CDTF">2016-01-28T10:37:00Z</dcterms:modified>
</cp:coreProperties>
</file>